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786C8" w14:textId="77777777" w:rsidR="00054311" w:rsidRPr="00054311" w:rsidRDefault="00054311" w:rsidP="0005431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05431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Bezpečnostní pokyny – Chladicí povlak na polštář</w:t>
      </w:r>
    </w:p>
    <w:p w14:paraId="0C9A9807" w14:textId="77777777" w:rsidR="00054311" w:rsidRPr="00054311" w:rsidRDefault="00054311" w:rsidP="000543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05431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DŮLEŽITÉ BEZPEČNOSTNÍ INFORMACE</w:t>
      </w:r>
    </w:p>
    <w:p w14:paraId="21C6F134" w14:textId="77777777" w:rsidR="00054311" w:rsidRPr="00054311" w:rsidRDefault="00054311" w:rsidP="0005431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pict w14:anchorId="612625D6">
          <v:rect id="_x0000_i1025" style="width:0;height:1.5pt" o:hralign="center" o:hrstd="t" o:hr="t" fillcolor="#a0a0a0" stroked="f"/>
        </w:pict>
      </w:r>
    </w:p>
    <w:p w14:paraId="68201541" w14:textId="77777777" w:rsidR="00054311" w:rsidRPr="00054311" w:rsidRDefault="00054311" w:rsidP="000543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05431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Určení výrobku</w:t>
      </w:r>
    </w:p>
    <w:p w14:paraId="31DC55C0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t>Chladicí povlak je určen k navlečení na polštář jako vrstva zvyšující pohodlí při odpočinku a spánku.</w:t>
      </w:r>
    </w:p>
    <w:p w14:paraId="6CD2793E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t>Nylonová tkanina poskytuje při kontaktu s tělem příjemný chladivý pocit, proto je výrobek vhodný zejména v létě a během horkých dnů.</w:t>
      </w:r>
    </w:p>
    <w:p w14:paraId="61823F33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t>Výrobek je určen k použití v domácnosti. Není elektrickým zařízením, klimatizačním zařízením ani zdravotnickým prostředkem.</w:t>
      </w:r>
    </w:p>
    <w:p w14:paraId="5CBF7525" w14:textId="77777777" w:rsidR="00054311" w:rsidRPr="00054311" w:rsidRDefault="00054311" w:rsidP="0005431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pict w14:anchorId="0F866055">
          <v:rect id="_x0000_i1026" style="width:0;height:1.5pt" o:hralign="center" o:hrstd="t" o:hr="t" fillcolor="#a0a0a0" stroked="f"/>
        </w:pict>
      </w:r>
    </w:p>
    <w:p w14:paraId="37FE02AE" w14:textId="77777777" w:rsidR="00054311" w:rsidRPr="00054311" w:rsidRDefault="00054311" w:rsidP="000543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05431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Technické parametry a materiál</w:t>
      </w:r>
    </w:p>
    <w:p w14:paraId="26B998D1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t>• Výrobek: chladicí povlak na polštář.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Materiál: chladicí nylonová tkanina.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Zapínání: zip.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Povlak musí odpovídat rozměrům polštáře.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Chladivý účinek vyplývá z vlastností materiálu a kontaktu s tělem.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Výrobek nevyžaduje elektrické napájení ani další chladicí vložky.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Přesné rozměry a pokyny k údržbě jsou uvedeny na štítku výrobku.</w:t>
      </w:r>
    </w:p>
    <w:p w14:paraId="392847F8" w14:textId="77777777" w:rsidR="00054311" w:rsidRPr="00054311" w:rsidRDefault="00054311" w:rsidP="0005431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pict w14:anchorId="312A4B56">
          <v:rect id="_x0000_i1027" style="width:0;height:1.5pt" o:hralign="center" o:hrstd="t" o:hr="t" fillcolor="#a0a0a0" stroked="f"/>
        </w:pict>
      </w:r>
    </w:p>
    <w:p w14:paraId="595DB7DB" w14:textId="77777777" w:rsidR="00054311" w:rsidRPr="00054311" w:rsidRDefault="00054311" w:rsidP="000543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05431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Zásady bezpečného používání</w:t>
      </w:r>
    </w:p>
    <w:p w14:paraId="7B632053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t>• Používat výhradně jako povlak na polštář.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Před použitím se ujistit, že je povlak čistý, suchý a nepoškozený.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Do povlaku vložit polštář odpovídající velikosti.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Zip zavírat opatrně, aby nedošlo k zachycení tkaniny.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Výrobek nepoužívat, pokud jsou tkanina, švy nebo zip poškozené.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Chránit povlak před ostrými předměty a nadměrným natahováním.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Nepoužívat jako tašku, hračku, přepravní pomůcku ani ochranu proti pádu.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Pokud se objeví podráždění pokožky nebo nepohodlí, přestat výrobek používat.</w:t>
      </w:r>
    </w:p>
    <w:p w14:paraId="24DC1334" w14:textId="77777777" w:rsidR="00054311" w:rsidRPr="00054311" w:rsidRDefault="00054311" w:rsidP="0005431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pict w14:anchorId="3E98ED65">
          <v:rect id="_x0000_i1028" style="width:0;height:1.5pt" o:hralign="center" o:hrstd="t" o:hr="t" fillcolor="#a0a0a0" stroked="f"/>
        </w:pict>
      </w:r>
    </w:p>
    <w:p w14:paraId="29D97FE5" w14:textId="77777777" w:rsidR="00054311" w:rsidRPr="00054311" w:rsidRDefault="00054311" w:rsidP="000543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05431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Čištění a údržba</w:t>
      </w:r>
    </w:p>
    <w:p w14:paraId="180C2B0B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Čistit podle informací uvedených na štítku výrobku.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Před praním zavřít zip.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Používat jemné prací prostředky určené pro choulostivé tkaniny.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Nepoužívat bělidla, rozpouštědla ani agresivní chemické prostředky.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Neprat ani nesušit při vyšší teplotě, než je uvedeno na štítku.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Nežehlit chladicí povrch, pokud to štítek výslovně nepovoluje.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Před dalším použitím nebo uložením nechat výrobek zcela vyschnout.</w:t>
      </w:r>
    </w:p>
    <w:p w14:paraId="25DBF6FA" w14:textId="77777777" w:rsidR="00054311" w:rsidRPr="00054311" w:rsidRDefault="00054311" w:rsidP="0005431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pict w14:anchorId="0BD81CA7">
          <v:rect id="_x0000_i1029" style="width:0;height:1.5pt" o:hralign="center" o:hrstd="t" o:hr="t" fillcolor="#a0a0a0" stroked="f"/>
        </w:pict>
      </w:r>
    </w:p>
    <w:p w14:paraId="029E8E38" w14:textId="77777777" w:rsidR="00054311" w:rsidRPr="00054311" w:rsidRDefault="00054311" w:rsidP="000543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05431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Upozornění</w:t>
      </w:r>
    </w:p>
    <w:p w14:paraId="17C2B311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t xml:space="preserve"> Výrobek není hračka.</w:t>
      </w:r>
    </w:p>
    <w:p w14:paraId="235C59EA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t xml:space="preserve"> Povlak nepoužívejte, pokud jsou tkanina, švy nebo zip poškozené.</w:t>
      </w:r>
    </w:p>
    <w:p w14:paraId="28F21C1C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t xml:space="preserve"> Nedovolte dětem, aby si hrály s povlakem nebo zipem.</w:t>
      </w:r>
    </w:p>
    <w:p w14:paraId="6B2D1731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t xml:space="preserve"> Nezakrývejte výrobkem obličej ani dýchací cesty.</w:t>
      </w:r>
    </w:p>
    <w:p w14:paraId="3BDF9568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 v dětské postýlce ani jako součást prostředí pro spánek kojence, pokud výrobce takové použití výslovně nepovolil.</w:t>
      </w:r>
    </w:p>
    <w:p w14:paraId="0B73921F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 v blízkosti otevřeného ohně, topných těles ani jiných zdrojů vysoké teploty.</w:t>
      </w:r>
    </w:p>
    <w:p w14:paraId="6BB972D8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t xml:space="preserve"> Výrobek nechrání před přehřátím organismu a nenahrazuje dostatečný příjem tekutin, větrání místnosti ani vhodnou ochranu před horkem.</w:t>
      </w:r>
    </w:p>
    <w:p w14:paraId="4477C287" w14:textId="77777777" w:rsidR="00054311" w:rsidRPr="00054311" w:rsidRDefault="00054311" w:rsidP="0005431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pict w14:anchorId="7CCFE7CA">
          <v:rect id="_x0000_i1030" style="width:0;height:1.5pt" o:hralign="center" o:hrstd="t" o:hr="t" fillcolor="#a0a0a0" stroked="f"/>
        </w:pict>
      </w:r>
    </w:p>
    <w:p w14:paraId="416E8AD6" w14:textId="77777777" w:rsidR="00054311" w:rsidRPr="00054311" w:rsidRDefault="00054311" w:rsidP="000543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05431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Informace o obalu</w:t>
      </w:r>
    </w:p>
    <w:p w14:paraId="48D10CC2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t>• Výrobek je zabalen v plastovém obalu, který jej chrání během přepravy a skladování.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zkontrolujte stav tkaniny, švů a zipu.</w:t>
      </w:r>
    </w:p>
    <w:p w14:paraId="16E3403A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t xml:space="preserve"> Plastový obal není hračka – hrozí nebezpečí udušení.</w:t>
      </w:r>
    </w:p>
    <w:p w14:paraId="2723AB11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t>• Obal uchovávejte mimo dosah kojenců, dětí a zvířat.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plastový obal neprodleně zlikvidujte nebo jej vložte do příslušného kontejneru na recyklaci.</w:t>
      </w:r>
    </w:p>
    <w:p w14:paraId="1E667548" w14:textId="77777777" w:rsidR="00054311" w:rsidRPr="00054311" w:rsidRDefault="00054311" w:rsidP="0005431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pict w14:anchorId="4EFC2844">
          <v:rect id="_x0000_i1031" style="width:0;height:1.5pt" o:hralign="center" o:hrstd="t" o:hr="t" fillcolor="#a0a0a0" stroked="f"/>
        </w:pict>
      </w:r>
    </w:p>
    <w:p w14:paraId="5BAE1748" w14:textId="77777777" w:rsidR="00054311" w:rsidRPr="00054311" w:rsidRDefault="00054311" w:rsidP="000543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05431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Likvidace</w:t>
      </w:r>
    </w:p>
    <w:p w14:paraId="40C013FA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t>• Opotřebovaný nebo poškozený povlak zlikvidujte podle místních pravidel pro sběr textilního odpadu.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Plastový obal odevzdejte do tříděného sběru plastového odpadu.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• Výrobek ani obal nespalujte v domácích topných zařízeních ani na otevřeném ohni.</w:t>
      </w:r>
    </w:p>
    <w:p w14:paraId="23CB2A19" w14:textId="77777777" w:rsidR="00054311" w:rsidRPr="00054311" w:rsidRDefault="00054311" w:rsidP="0005431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pict w14:anchorId="3AA1AA85">
          <v:rect id="_x0000_i1032" style="width:0;height:1.5pt" o:hralign="center" o:hrstd="t" o:hr="t" fillcolor="#a0a0a0" stroked="f"/>
        </w:pict>
      </w:r>
    </w:p>
    <w:p w14:paraId="441AD779" w14:textId="77777777" w:rsidR="00054311" w:rsidRPr="00054311" w:rsidRDefault="00054311" w:rsidP="000543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05431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Bezpečnost a soulad s předpisy</w:t>
      </w:r>
    </w:p>
    <w:p w14:paraId="54C9275B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t>Výrobek je bezpečný při používání v souladu s jeho určením, touto instrukcí a informacemi uvedenými na štítku výrobku.</w:t>
      </w:r>
    </w:p>
    <w:p w14:paraId="43F7A533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t>Výrobek splňuje požadavky nařízení Evropského parlamentu a Rady (EU) 2023/988 o obecné bezpečnosti výrobků.</w:t>
      </w:r>
    </w:p>
    <w:p w14:paraId="0E8978E3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t>Pokud zjistíte poškození nebo dojde k události související s bezpečností, přestaňte výrobek používat a kontaktujte výrobce nebo distributora.</w:t>
      </w:r>
    </w:p>
    <w:p w14:paraId="4AEF4A65" w14:textId="77777777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Výrobce / Distributor:</w:t>
      </w:r>
    </w:p>
    <w:p w14:paraId="5905EBCB" w14:textId="7EE1E44D" w:rsidR="00054311" w:rsidRPr="00054311" w:rsidRDefault="00054311" w:rsidP="00054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54311">
        <w:rPr>
          <w:rFonts w:ascii="Times New Roman" w:eastAsia="Times New Roman" w:hAnsi="Times New Roman" w:cs="Times New Roman"/>
          <w:kern w:val="0"/>
          <w14:ligatures w14:val="none"/>
        </w:rPr>
        <w:t>TEXCORP Sp. z o.o.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Polsko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054311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6AC9DB4B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FE6"/>
    <w:rsid w:val="00054311"/>
    <w:rsid w:val="001965D6"/>
    <w:rsid w:val="00337532"/>
    <w:rsid w:val="00633731"/>
    <w:rsid w:val="009E03C7"/>
    <w:rsid w:val="00EE4FE6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F2202E-12BD-4A52-8DE6-A0FDCD6CE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4F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E4F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4F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4F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4F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4F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4F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4F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4F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4F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E4F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4F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4FE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4FE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4F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4F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4F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4F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4F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4F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4F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4F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4F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4F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4F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4FE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4F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4FE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4FE6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054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543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3062</Characters>
  <Application>Microsoft Office Word</Application>
  <DocSecurity>0</DocSecurity>
  <Lines>25</Lines>
  <Paragraphs>7</Paragraphs>
  <ScaleCrop>false</ScaleCrop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2026-07-22T13:20:00Z</dcterms:created>
  <dcterms:modified xsi:type="dcterms:W3CDTF">2026-07-22T13:20:00Z</dcterms:modified>
</cp:coreProperties>
</file>